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44" w:val="left" w:leader="none"/>
        </w:tabs>
        <w:spacing w:line="240" w:lineRule="auto"/>
        <w:ind w:left="135" w:right="0" w:firstLine="0"/>
        <w:rPr>
          <w:sz w:val="20"/>
        </w:rPr>
      </w:pPr>
      <w:r>
        <w:rPr>
          <w:position w:val="51"/>
          <w:sz w:val="20"/>
        </w:rPr>
        <w:drawing>
          <wp:inline distT="0" distB="0" distL="0" distR="0">
            <wp:extent cx="1481247" cy="2468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247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1"/>
          <w:sz w:val="20"/>
        </w:rPr>
      </w:r>
      <w:r>
        <w:rPr>
          <w:position w:val="51"/>
          <w:sz w:val="20"/>
        </w:rPr>
        <w:tab/>
      </w:r>
      <w:r>
        <w:rPr>
          <w:sz w:val="20"/>
        </w:rPr>
        <w:pict>
          <v:shape style="width:164.65pt;height:55.35pt;mso-position-horizontal-relative:char;mso-position-vertical-relative:line" type="#_x0000_t202" id="docshape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8"/>
                    <w:gridCol w:w="1721"/>
                  </w:tblGrid>
                  <w:tr>
                    <w:trPr>
                      <w:trHeight w:val="254" w:hRule="atLeast"/>
                    </w:trPr>
                    <w:tc>
                      <w:tcPr>
                        <w:tcW w:w="3279" w:type="dxa"/>
                        <w:gridSpan w:val="2"/>
                      </w:tcPr>
                      <w:p>
                        <w:pPr>
                          <w:pStyle w:val="TableParagraph"/>
                          <w:spacing w:line="232" w:lineRule="exact" w:before="2"/>
                          <w:ind w:left="75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MEDIETILSYNET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Motteke:</w:t>
                        </w:r>
                      </w:p>
                    </w:tc>
                    <w:tc>
                      <w:tcPr>
                        <w:tcW w:w="1721" w:type="dxa"/>
                      </w:tcPr>
                      <w:p>
                        <w:pPr>
                          <w:pStyle w:val="TableParagraph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Arkiv: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Sak/dok.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nr.:</w:t>
                        </w:r>
                      </w:p>
                    </w:tc>
                    <w:tc>
                      <w:tcPr>
                        <w:tcW w:w="1721" w:type="dxa"/>
                      </w:tcPr>
                      <w:p>
                        <w:pPr>
                          <w:pStyle w:val="TableParagraph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Saksb.: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23"/>
        </w:rPr>
      </w:pPr>
    </w:p>
    <w:p>
      <w:pPr>
        <w:pStyle w:val="Title"/>
      </w:pPr>
      <w:bookmarkStart w:name="Søknad om konsesjon til å setje i gang o" w:id="1"/>
      <w:bookmarkEnd w:id="1"/>
      <w:r>
        <w:rPr>
          <w:b w:val="0"/>
        </w:rPr>
      </w:r>
      <w:r>
        <w:rPr/>
        <w:t>Søknad om konsesjon til å setje i gang og drive omformaranlegg</w:t>
      </w:r>
      <w:r>
        <w:rPr>
          <w:spacing w:val="-77"/>
        </w:rPr>
        <w:t> </w:t>
      </w:r>
      <w:bookmarkStart w:name="for trådlaus vidaresending av kringkasti" w:id="2"/>
      <w:bookmarkEnd w:id="2"/>
      <w:r>
        <w:rPr/>
        <w:t>f</w:t>
      </w:r>
      <w:r>
        <w:rPr/>
        <w:t>or</w:t>
      </w:r>
      <w:r>
        <w:rPr>
          <w:spacing w:val="-2"/>
        </w:rPr>
        <w:t> </w:t>
      </w:r>
      <w:r>
        <w:rPr/>
        <w:t>trådlaus</w:t>
      </w:r>
      <w:r>
        <w:rPr>
          <w:spacing w:val="-1"/>
        </w:rPr>
        <w:t> </w:t>
      </w:r>
      <w:r>
        <w:rPr/>
        <w:t>vidaresending</w:t>
      </w:r>
      <w:r>
        <w:rPr>
          <w:spacing w:val="-1"/>
        </w:rPr>
        <w:t> </w:t>
      </w:r>
      <w:r>
        <w:rPr/>
        <w:t>av kringkasting</w:t>
      </w:r>
    </w:p>
    <w:p>
      <w:pPr>
        <w:pStyle w:val="BodyText"/>
        <w:spacing w:before="1"/>
        <w:rPr>
          <w:b/>
          <w:sz w:val="4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0" w:hanging="284"/>
        <w:jc w:val="left"/>
      </w:pPr>
      <w:r>
        <w:rPr/>
        <w:t>Namn</w:t>
      </w:r>
      <w:r>
        <w:rPr>
          <w:spacing w:val="-3"/>
        </w:rPr>
        <w:t> </w:t>
      </w:r>
      <w:r>
        <w:rPr/>
        <w:t>på</w:t>
      </w:r>
      <w:r>
        <w:rPr>
          <w:spacing w:val="-5"/>
        </w:rPr>
        <w:t> </w:t>
      </w:r>
      <w:r>
        <w:rPr/>
        <w:t>konsesjonssøkjaren</w:t>
      </w:r>
      <w:r>
        <w:rPr>
          <w:spacing w:val="-3"/>
        </w:rPr>
        <w:t> </w:t>
      </w:r>
      <w:r>
        <w:rPr/>
        <w:t>(juridisk</w:t>
      </w:r>
      <w:r>
        <w:rPr>
          <w:spacing w:val="-3"/>
        </w:rPr>
        <w:t> </w:t>
      </w:r>
      <w:r>
        <w:rPr/>
        <w:t>person,</w:t>
      </w:r>
      <w:r>
        <w:rPr>
          <w:spacing w:val="-3"/>
        </w:rPr>
        <w:t> </w:t>
      </w:r>
      <w:r>
        <w:rPr/>
        <w:t>namn</w:t>
      </w:r>
      <w:r>
        <w:rPr>
          <w:spacing w:val="-5"/>
        </w:rPr>
        <w:t> </w:t>
      </w:r>
      <w:r>
        <w:rPr/>
        <w:t>på</w:t>
      </w:r>
      <w:r>
        <w:rPr>
          <w:spacing w:val="-3"/>
        </w:rPr>
        <w:t> </w:t>
      </w:r>
      <w:r>
        <w:rPr/>
        <w:t>selskapet):</w:t>
      </w: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/>
        <w:t>Namn:</w:t>
      </w:r>
    </w:p>
    <w:p>
      <w:pPr>
        <w:pStyle w:val="BodyText"/>
      </w:pPr>
    </w:p>
    <w:p>
      <w:pPr>
        <w:pStyle w:val="BodyText"/>
        <w:ind w:left="118"/>
      </w:pPr>
      <w:r>
        <w:rPr/>
        <w:t>Adresse:</w:t>
      </w:r>
    </w:p>
    <w:p>
      <w:pPr>
        <w:pStyle w:val="BodyText"/>
      </w:pPr>
    </w:p>
    <w:p>
      <w:pPr>
        <w:pStyle w:val="BodyText"/>
        <w:ind w:left="118"/>
      </w:pPr>
      <w:r>
        <w:rPr/>
        <w:t>Postnr./-stad:</w:t>
      </w:r>
    </w:p>
    <w:p>
      <w:pPr>
        <w:pStyle w:val="BodyText"/>
      </w:pPr>
    </w:p>
    <w:p>
      <w:pPr>
        <w:pStyle w:val="BodyText"/>
        <w:tabs>
          <w:tab w:pos="4937" w:val="left" w:leader="none"/>
        </w:tabs>
        <w:ind w:left="118"/>
      </w:pPr>
      <w:r>
        <w:rPr/>
        <w:t>Org.nr.:</w:t>
        <w:tab/>
        <w:t>E-post:</w:t>
      </w:r>
    </w:p>
    <w:p>
      <w:pPr>
        <w:pStyle w:val="BodyText"/>
      </w:pPr>
    </w:p>
    <w:p>
      <w:pPr>
        <w:pStyle w:val="BodyText"/>
        <w:tabs>
          <w:tab w:pos="4937" w:val="left" w:leader="none"/>
        </w:tabs>
        <w:ind w:left="118"/>
      </w:pPr>
      <w:r>
        <w:rPr/>
        <w:t>Tlf.</w:t>
      </w:r>
      <w:r>
        <w:rPr>
          <w:spacing w:val="-1"/>
        </w:rPr>
        <w:t> </w:t>
      </w:r>
      <w:r>
        <w:rPr/>
        <w:t>dagtid:</w:t>
        <w:tab/>
        <w:t>Mobil: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0" w:hanging="284"/>
        <w:jc w:val="left"/>
      </w:pPr>
      <w:r>
        <w:rPr/>
        <w:t>Kontaktperson</w:t>
      </w:r>
      <w:r>
        <w:rPr>
          <w:spacing w:val="-4"/>
        </w:rPr>
        <w:t> </w:t>
      </w:r>
      <w:r>
        <w:rPr/>
        <w:t>overfor</w:t>
      </w:r>
      <w:r>
        <w:rPr>
          <w:spacing w:val="-3"/>
        </w:rPr>
        <w:t> </w:t>
      </w:r>
      <w:r>
        <w:rPr/>
        <w:t>Medietilsynet:</w:t>
      </w: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/>
        <w:t>Namn:</w:t>
      </w:r>
    </w:p>
    <w:p>
      <w:pPr>
        <w:pStyle w:val="BodyText"/>
      </w:pPr>
    </w:p>
    <w:p>
      <w:pPr>
        <w:pStyle w:val="BodyText"/>
        <w:ind w:left="118"/>
      </w:pPr>
      <w:r>
        <w:rPr/>
        <w:t>Adresse:</w:t>
      </w:r>
    </w:p>
    <w:p>
      <w:pPr>
        <w:pStyle w:val="BodyText"/>
      </w:pPr>
    </w:p>
    <w:p>
      <w:pPr>
        <w:pStyle w:val="BodyText"/>
        <w:ind w:left="118"/>
      </w:pPr>
      <w:r>
        <w:rPr/>
        <w:t>Postnr./-stad:</w:t>
      </w:r>
    </w:p>
    <w:p>
      <w:pPr>
        <w:pStyle w:val="BodyText"/>
      </w:pPr>
    </w:p>
    <w:p>
      <w:pPr>
        <w:pStyle w:val="BodyText"/>
        <w:tabs>
          <w:tab w:pos="4937" w:val="left" w:leader="none"/>
        </w:tabs>
        <w:ind w:left="118"/>
      </w:pPr>
      <w:r>
        <w:rPr/>
        <w:t>Telefon,</w:t>
      </w:r>
      <w:r>
        <w:rPr>
          <w:spacing w:val="-2"/>
        </w:rPr>
        <w:t> </w:t>
      </w:r>
      <w:r>
        <w:rPr/>
        <w:t>dagtid:</w:t>
        <w:tab/>
        <w:t>Mobil:</w:t>
      </w:r>
    </w:p>
    <w:p>
      <w:pPr>
        <w:pStyle w:val="BodyText"/>
      </w:pPr>
    </w:p>
    <w:p>
      <w:pPr>
        <w:pStyle w:val="BodyText"/>
        <w:ind w:left="118"/>
      </w:pPr>
      <w:r>
        <w:rPr/>
        <w:t>E-post: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0" w:hanging="284"/>
        <w:jc w:val="left"/>
      </w:pPr>
      <w:r>
        <w:rPr/>
        <w:t>Dekningsområde:</w:t>
      </w: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/>
        <w:t>Opplys</w:t>
      </w:r>
      <w:r>
        <w:rPr>
          <w:spacing w:val="-2"/>
        </w:rPr>
        <w:t> </w:t>
      </w:r>
      <w:r>
        <w:rPr/>
        <w:t>om</w:t>
      </w:r>
      <w:r>
        <w:rPr>
          <w:spacing w:val="-1"/>
        </w:rPr>
        <w:t> </w:t>
      </w:r>
      <w:r>
        <w:rPr/>
        <w:t>stadnamn</w:t>
      </w:r>
      <w:r>
        <w:rPr>
          <w:spacing w:val="-2"/>
        </w:rPr>
        <w:t> </w:t>
      </w:r>
      <w:r>
        <w:rPr/>
        <w:t>og</w:t>
      </w:r>
      <w:r>
        <w:rPr>
          <w:spacing w:val="-1"/>
        </w:rPr>
        <w:t> </w:t>
      </w:r>
      <w:r>
        <w:rPr/>
        <w:t>kommune(-ar):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231" w:after="0"/>
        <w:ind w:left="401" w:right="0" w:hanging="284"/>
        <w:jc w:val="left"/>
      </w:pPr>
      <w:r>
        <w:rPr/>
        <w:t>Opplys</w:t>
      </w:r>
      <w:r>
        <w:rPr>
          <w:spacing w:val="-2"/>
        </w:rPr>
        <w:t> </w:t>
      </w:r>
      <w:r>
        <w:rPr/>
        <w:t>om kva</w:t>
      </w:r>
      <w:r>
        <w:rPr>
          <w:spacing w:val="-5"/>
        </w:rPr>
        <w:t> </w:t>
      </w:r>
      <w:r>
        <w:rPr/>
        <w:t>programkanalar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ønskjer</w:t>
      </w:r>
      <w:r>
        <w:rPr>
          <w:spacing w:val="-2"/>
        </w:rPr>
        <w:t> </w:t>
      </w:r>
      <w:r>
        <w:rPr/>
        <w:t>å</w:t>
      </w:r>
      <w:r>
        <w:rPr>
          <w:spacing w:val="-1"/>
        </w:rPr>
        <w:t> </w:t>
      </w:r>
      <w:r>
        <w:rPr/>
        <w:t>vidaresende</w:t>
      </w:r>
      <w:r>
        <w:rPr>
          <w:spacing w:val="-3"/>
        </w:rPr>
        <w:t> </w:t>
      </w:r>
      <w:r>
        <w:rPr/>
        <w:t>(legg</w:t>
      </w:r>
      <w:r>
        <w:rPr>
          <w:spacing w:val="-1"/>
        </w:rPr>
        <w:t> </w:t>
      </w:r>
      <w:r>
        <w:rPr/>
        <w:t>ev.</w:t>
      </w:r>
      <w:r>
        <w:rPr>
          <w:spacing w:val="-2"/>
        </w:rPr>
        <w:t> </w:t>
      </w:r>
      <w:r>
        <w:rPr/>
        <w:t>ved</w:t>
      </w:r>
      <w:r>
        <w:rPr>
          <w:spacing w:val="-1"/>
        </w:rPr>
        <w:t> </w:t>
      </w:r>
      <w:r>
        <w:rPr/>
        <w:t>eiga</w:t>
      </w:r>
      <w:r>
        <w:rPr>
          <w:spacing w:val="-2"/>
        </w:rPr>
        <w:t> </w:t>
      </w:r>
      <w:r>
        <w:rPr/>
        <w:t>oversikt):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514"/>
      </w:pPr>
      <w:r>
        <w:rPr/>
        <w:pict>
          <v:rect style="position:absolute;margin-left:72pt;margin-top:5.86312pt;width:11.52pt;height:11.52pt;mso-position-horizontal-relative:page;mso-position-vertical-relative:paragraph;z-index:15728640" id="docshape3" filled="false" stroked="true" strokeweight=".72pt" strokecolor="#000000">
            <v:stroke dashstyle="solid"/>
            <w10:wrap type="none"/>
          </v:rect>
        </w:pict>
      </w:r>
      <w:r>
        <w:rPr/>
        <w:t>Nasjonale,</w:t>
      </w:r>
      <w:r>
        <w:rPr>
          <w:spacing w:val="-2"/>
        </w:rPr>
        <w:t> </w:t>
      </w:r>
      <w:r>
        <w:rPr/>
        <w:t>skriv</w:t>
      </w:r>
      <w:r>
        <w:rPr>
          <w:spacing w:val="-2"/>
        </w:rPr>
        <w:t> </w:t>
      </w:r>
      <w:r>
        <w:rPr/>
        <w:t>kva</w:t>
      </w:r>
      <w:r>
        <w:rPr>
          <w:spacing w:val="-2"/>
        </w:rPr>
        <w:t> </w:t>
      </w:r>
      <w:r>
        <w:rPr/>
        <w:t>kanal(ar):</w:t>
      </w:r>
    </w:p>
    <w:p>
      <w:pPr>
        <w:pStyle w:val="BodyText"/>
        <w:spacing w:before="120"/>
        <w:ind w:left="514"/>
      </w:pPr>
      <w:r>
        <w:rPr/>
        <w:pict>
          <v:rect style="position:absolute;margin-left:72pt;margin-top:7.363132pt;width:11.52pt;height:11.52pt;mso-position-horizontal-relative:page;mso-position-vertical-relative:paragraph;z-index:15729152" id="docshape4" filled="false" stroked="true" strokeweight=".72pt" strokecolor="#000000">
            <v:stroke dashstyle="solid"/>
            <w10:wrap type="none"/>
          </v:rect>
        </w:pict>
      </w:r>
      <w:r>
        <w:rPr/>
        <w:t>Nordiske,</w:t>
      </w:r>
      <w:r>
        <w:rPr>
          <w:spacing w:val="-2"/>
        </w:rPr>
        <w:t> </w:t>
      </w:r>
      <w:r>
        <w:rPr/>
        <w:t>skriv</w:t>
      </w:r>
      <w:r>
        <w:rPr>
          <w:spacing w:val="-2"/>
        </w:rPr>
        <w:t> </w:t>
      </w:r>
      <w:r>
        <w:rPr/>
        <w:t>kva</w:t>
      </w:r>
      <w:r>
        <w:rPr>
          <w:spacing w:val="-3"/>
        </w:rPr>
        <w:t> </w:t>
      </w:r>
      <w:r>
        <w:rPr/>
        <w:t>kanal(ar):</w:t>
      </w:r>
    </w:p>
    <w:p>
      <w:pPr>
        <w:pStyle w:val="BodyText"/>
        <w:spacing w:before="120"/>
        <w:ind w:left="514"/>
      </w:pPr>
      <w:r>
        <w:rPr/>
        <w:pict>
          <v:rect style="position:absolute;margin-left:72pt;margin-top:7.363129pt;width:11.52pt;height:11.52pt;mso-position-horizontal-relative:page;mso-position-vertical-relative:paragraph;z-index:15729664" id="docshape5" filled="false" stroked="true" strokeweight=".72pt" strokecolor="#000000">
            <v:stroke dashstyle="solid"/>
            <w10:wrap type="none"/>
          </v:rect>
        </w:pict>
      </w:r>
      <w:r>
        <w:rPr/>
        <w:t>Andre,</w:t>
      </w:r>
      <w:r>
        <w:rPr>
          <w:spacing w:val="-2"/>
        </w:rPr>
        <w:t> </w:t>
      </w:r>
      <w:r>
        <w:rPr/>
        <w:t>skriv</w:t>
      </w:r>
      <w:r>
        <w:rPr>
          <w:spacing w:val="-1"/>
        </w:rPr>
        <w:t> </w:t>
      </w:r>
      <w:r>
        <w:rPr/>
        <w:t>kva</w:t>
      </w:r>
      <w:r>
        <w:rPr>
          <w:spacing w:val="-3"/>
        </w:rPr>
        <w:t> </w:t>
      </w:r>
      <w:r>
        <w:rPr/>
        <w:t>kanal(ar):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18" w:right="624" w:hanging="300"/>
        <w:jc w:val="left"/>
      </w:pPr>
      <w:r>
        <w:rPr/>
        <w:pict>
          <v:rect style="position:absolute;margin-left:187.440002pt;margin-top:42.763123pt;width:11.52pt;height:11.52pt;mso-position-horizontal-relative:page;mso-position-vertical-relative:paragraph;z-index:15730688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200012pt;margin-top:42.763123pt;width:11.52pt;height:11.52pt;mso-position-horizontal-relative:page;mso-position-vertical-relative:paragraph;z-index:15731200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5.600006pt;margin-top:42.763123pt;width:11.52pt;height:11.52pt;mso-position-horizontal-relative:page;mso-position-vertical-relative:paragraph;z-index:15731712" id="docshape8" filled="false" stroked="true" strokeweight=".72pt" strokecolor="#000000">
            <v:stroke dashstyle="solid"/>
            <w10:wrap type="none"/>
          </v:rect>
        </w:pict>
      </w:r>
      <w:r>
        <w:rPr/>
        <w:t>Kva for kanalar av dei følgjande kan lyttarane eventuelt ikkje ta imot direkte frå satellitt</w:t>
      </w:r>
      <w:r>
        <w:rPr>
          <w:spacing w:val="-57"/>
        </w:rPr>
        <w:t> </w:t>
      </w:r>
      <w:r>
        <w:rPr/>
        <w:t>eller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eter</w:t>
      </w:r>
      <w:r>
        <w:rPr>
          <w:spacing w:val="-1"/>
        </w:rPr>
        <w:t> </w:t>
      </w:r>
      <w:r>
        <w:rPr/>
        <w:t>i området</w:t>
      </w:r>
      <w:r>
        <w:rPr>
          <w:spacing w:val="-1"/>
        </w:rPr>
        <w:t> </w:t>
      </w:r>
      <w:r>
        <w:rPr/>
        <w:t>som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ønskjer</w:t>
      </w:r>
      <w:r>
        <w:rPr>
          <w:spacing w:val="-1"/>
        </w:rPr>
        <w:t> </w:t>
      </w:r>
      <w:r>
        <w:rPr/>
        <w:t>å dekkje?</w:t>
      </w: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1910" w:h="16840"/>
          <w:pgMar w:footer="687" w:header="0" w:top="300" w:bottom="880" w:left="1300" w:right="460"/>
          <w:pgNumType w:start="1"/>
        </w:sectPr>
      </w:pPr>
    </w:p>
    <w:p>
      <w:pPr>
        <w:pStyle w:val="BodyText"/>
        <w:spacing w:before="90"/>
        <w:ind w:left="118"/>
      </w:pPr>
      <w:r>
        <w:rPr/>
        <w:pict>
          <v:rect style="position:absolute;margin-left:106.32pt;margin-top:5.863122pt;width:11.52pt;height:11.52pt;mso-position-horizontal-relative:page;mso-position-vertical-relative:paragraph;z-index:15730176" id="docshape9" filled="false" stroked="true" strokeweight=".72pt" strokecolor="#000000">
            <v:stroke dashstyle="solid"/>
            <w10:wrap type="none"/>
          </v:rect>
        </w:pict>
      </w:r>
      <w:r>
        <w:rPr/>
        <w:t>NRK1</w:t>
      </w:r>
    </w:p>
    <w:p>
      <w:pPr>
        <w:pStyle w:val="BodyText"/>
        <w:spacing w:before="90"/>
        <w:ind w:left="118"/>
      </w:pPr>
      <w:r>
        <w:rPr/>
        <w:br w:type="column"/>
      </w:r>
      <w:r>
        <w:rPr/>
        <w:t>NRK2</w:t>
      </w:r>
    </w:p>
    <w:p>
      <w:pPr>
        <w:spacing w:before="9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TV2</w:t>
      </w:r>
    </w:p>
    <w:p>
      <w:pPr>
        <w:pStyle w:val="BodyText"/>
        <w:spacing w:before="90"/>
        <w:ind w:left="118"/>
      </w:pPr>
      <w:r>
        <w:rPr/>
        <w:br w:type="column"/>
      </w:r>
      <w:r>
        <w:rPr/>
        <w:t>Allment</w:t>
      </w:r>
      <w:r>
        <w:rPr>
          <w:spacing w:val="-6"/>
        </w:rPr>
        <w:t> </w:t>
      </w:r>
      <w:r>
        <w:rPr/>
        <w:t>lokalfjernsyn</w:t>
      </w:r>
    </w:p>
    <w:p>
      <w:pPr>
        <w:spacing w:after="0"/>
        <w:sectPr>
          <w:type w:val="continuous"/>
          <w:pgSz w:w="11910" w:h="16840"/>
          <w:pgMar w:header="0" w:footer="687" w:top="300" w:bottom="880" w:left="1300" w:right="460"/>
          <w:cols w:num="4" w:equalWidth="0">
            <w:col w:w="785" w:space="838"/>
            <w:col w:w="785" w:space="1017"/>
            <w:col w:w="598" w:space="1077"/>
            <w:col w:w="5050"/>
          </w:cols>
        </w:sectPr>
      </w:pPr>
    </w:p>
    <w:p>
      <w:pPr>
        <w:pStyle w:val="Heading1"/>
        <w:numPr>
          <w:ilvl w:val="0"/>
          <w:numId w:val="1"/>
        </w:numPr>
        <w:tabs>
          <w:tab w:pos="419" w:val="left" w:leader="none"/>
        </w:tabs>
        <w:spacing w:line="240" w:lineRule="auto" w:before="79" w:after="0"/>
        <w:ind w:left="418" w:right="0" w:hanging="301"/>
        <w:jc w:val="left"/>
      </w:pPr>
      <w:r>
        <w:rPr/>
        <w:pict>
          <v:rect style="position:absolute;margin-left:219.839996pt;margin-top:32.913151pt;width:11.52pt;height:11.52pt;mso-position-horizontal-relative:page;mso-position-vertical-relative:paragraph;z-index:15733760" id="docshape1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4.200012pt;margin-top:32.913151pt;width:11.52pt;height:11.52pt;mso-position-horizontal-relative:page;mso-position-vertical-relative:paragraph;z-index:15734272" id="docshape12" filled="false" stroked="true" strokeweight=".72pt" strokecolor="#000000">
            <v:stroke dashstyle="solid"/>
            <w10:wrap type="none"/>
          </v:rect>
        </w:pict>
      </w:r>
      <w:r>
        <w:rPr/>
        <w:t>Opplys</w:t>
      </w:r>
      <w:r>
        <w:rPr>
          <w:spacing w:val="-3"/>
        </w:rPr>
        <w:t> </w:t>
      </w:r>
      <w:r>
        <w:rPr/>
        <w:t>om</w:t>
      </w:r>
      <w:r>
        <w:rPr>
          <w:spacing w:val="-1"/>
        </w:rPr>
        <w:t> </w:t>
      </w:r>
      <w:r>
        <w:rPr/>
        <w:t>signalkjelde(r)</w:t>
      </w:r>
      <w:r>
        <w:rPr>
          <w:spacing w:val="-3"/>
        </w:rPr>
        <w:t> </w:t>
      </w:r>
      <w:r>
        <w:rPr/>
        <w:t>som</w:t>
      </w:r>
      <w:r>
        <w:rPr>
          <w:spacing w:val="-1"/>
        </w:rPr>
        <w:t> </w:t>
      </w:r>
      <w:r>
        <w:rPr/>
        <w:t>det</w:t>
      </w:r>
      <w:r>
        <w:rPr>
          <w:spacing w:val="-3"/>
        </w:rPr>
        <w:t> </w:t>
      </w:r>
      <w:r>
        <w:rPr/>
        <w:t>blir</w:t>
      </w:r>
      <w:r>
        <w:rPr>
          <w:spacing w:val="-3"/>
        </w:rPr>
        <w:t> </w:t>
      </w:r>
      <w:r>
        <w:rPr/>
        <w:t>sendt</w:t>
      </w:r>
      <w:r>
        <w:rPr>
          <w:spacing w:val="-3"/>
        </w:rPr>
        <w:t> </w:t>
      </w:r>
      <w:r>
        <w:rPr/>
        <w:t>vidare</w:t>
      </w:r>
      <w:r>
        <w:rPr>
          <w:spacing w:val="-4"/>
        </w:rPr>
        <w:t> </w:t>
      </w:r>
      <w:r>
        <w:rPr/>
        <w:t>frå</w:t>
      </w: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7"/>
          <w:pgSz w:w="11910" w:h="16840"/>
          <w:pgMar w:footer="687" w:header="0" w:top="1320" w:bottom="880" w:left="1300" w:right="460"/>
        </w:sectPr>
      </w:pPr>
    </w:p>
    <w:p>
      <w:pPr>
        <w:pStyle w:val="BodyText"/>
        <w:spacing w:before="90"/>
        <w:ind w:left="118"/>
      </w:pPr>
      <w:r>
        <w:rPr/>
        <w:pict>
          <v:rect style="position:absolute;margin-left:115.32pt;margin-top:5.863115pt;width:11.52pt;height:11.52pt;mso-position-horizontal-relative:page;mso-position-vertical-relative:paragraph;z-index:15733248" id="docshape13" filled="false" stroked="true" strokeweight=".72pt" strokecolor="#000000">
            <v:stroke dashstyle="solid"/>
            <w10:wrap type="none"/>
          </v:rect>
        </w:pict>
      </w:r>
      <w:r>
        <w:rPr/>
        <w:t>Satellitt</w:t>
      </w:r>
    </w:p>
    <w:p>
      <w:pPr>
        <w:pStyle w:val="BodyText"/>
        <w:spacing w:before="90"/>
        <w:ind w:left="118"/>
      </w:pPr>
      <w:r>
        <w:rPr/>
        <w:br w:type="column"/>
      </w:r>
      <w:r>
        <w:rPr/>
        <w:t>Bakkenett</w:t>
      </w:r>
    </w:p>
    <w:p>
      <w:pPr>
        <w:pStyle w:val="BodyText"/>
        <w:spacing w:before="90"/>
        <w:ind w:left="118"/>
      </w:pPr>
      <w:r>
        <w:rPr/>
        <w:br w:type="column"/>
      </w:r>
      <w:r>
        <w:rPr/>
        <w:t>Kabel</w:t>
      </w:r>
    </w:p>
    <w:p>
      <w:pPr>
        <w:spacing w:after="0"/>
        <w:sectPr>
          <w:type w:val="continuous"/>
          <w:pgSz w:w="11910" w:h="16840"/>
          <w:pgMar w:header="0" w:footer="687" w:top="300" w:bottom="880" w:left="1300" w:right="460"/>
          <w:cols w:num="3" w:equalWidth="0">
            <w:col w:w="908" w:space="954"/>
            <w:col w:w="1133" w:space="958"/>
            <w:col w:w="61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90" w:after="0"/>
        <w:ind w:left="401" w:right="0" w:hanging="284"/>
        <w:jc w:val="left"/>
      </w:pPr>
      <w:r>
        <w:rPr/>
        <w:t>Analog</w:t>
      </w:r>
      <w:r>
        <w:rPr>
          <w:spacing w:val="-2"/>
        </w:rPr>
        <w:t> </w:t>
      </w:r>
      <w:r>
        <w:rPr/>
        <w:t>eller</w:t>
      </w:r>
      <w:r>
        <w:rPr>
          <w:spacing w:val="-3"/>
        </w:rPr>
        <w:t> </w:t>
      </w:r>
      <w:r>
        <w:rPr/>
        <w:t>digital</w:t>
      </w:r>
      <w:r>
        <w:rPr>
          <w:spacing w:val="-2"/>
        </w:rPr>
        <w:t> </w:t>
      </w:r>
      <w:r>
        <w:rPr/>
        <w:t>vidaresending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1999" w:val="left" w:leader="none"/>
        </w:tabs>
        <w:spacing w:before="90"/>
        <w:ind w:left="118"/>
      </w:pPr>
      <w:r>
        <w:rPr/>
        <w:pict>
          <v:rect style="position:absolute;margin-left:113.279999pt;margin-top:5.863144pt;width:11.52pt;height:11.52pt;mso-position-horizontal-relative:page;mso-position-vertical-relative:paragraph;z-index:-15811072" id="docshape1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5.440002pt;margin-top:5.863144pt;width:11.52pt;height:11.52pt;mso-position-horizontal-relative:page;mso-position-vertical-relative:paragraph;z-index:15735296" id="docshape15" filled="false" stroked="true" strokeweight=".72pt" strokecolor="#000000">
            <v:stroke dashstyle="solid"/>
            <w10:wrap type="none"/>
          </v:rect>
        </w:pict>
      </w:r>
      <w:r>
        <w:rPr/>
        <w:t>Analog</w:t>
        <w:tab/>
        <w:t>Digital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70.919998pt;margin-top:8.993907pt;width:108pt;height:.1pt;mso-position-horizontal-relative:page;mso-position-vertical-relative:paragraph;z-index:-15725056;mso-wrap-distance-left:0;mso-wrap-distance-right:0" id="docshape16" coordorigin="1418,180" coordsize="2160,0" path="m1418,180l3578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8.160004pt;margin-top:8.993907pt;width:300pt;height:.1pt;mso-position-horizontal-relative:page;mso-position-vertical-relative:paragraph;z-index:-15724544;mso-wrap-distance-left:0;mso-wrap-distance-right:0" id="docshape17" coordorigin="4963,180" coordsize="6000,0" path="m4963,180l109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763" w:val="left" w:leader="none"/>
        </w:tabs>
        <w:ind w:left="718"/>
      </w:pPr>
      <w:r>
        <w:rPr/>
        <w:t>dato</w:t>
        <w:tab/>
        <w:t>underskrift/tittel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18" w:right="0" w:firstLine="0"/>
        <w:jc w:val="left"/>
        <w:rPr>
          <w:b/>
          <w:sz w:val="28"/>
        </w:rPr>
      </w:pPr>
      <w:r>
        <w:rPr>
          <w:b/>
          <w:sz w:val="28"/>
        </w:rPr>
        <w:t>Orientering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552" w:lineRule="exact" w:before="9" w:after="0"/>
        <w:ind w:left="418" w:right="6764" w:hanging="300"/>
        <w:jc w:val="left"/>
        <w:rPr>
          <w:sz w:val="24"/>
        </w:rPr>
      </w:pPr>
      <w:r>
        <w:rPr>
          <w:sz w:val="24"/>
        </w:rPr>
        <w:t>Fyll ut skjemaet og send det til</w:t>
      </w:r>
      <w:r>
        <w:rPr>
          <w:spacing w:val="-57"/>
          <w:sz w:val="24"/>
        </w:rPr>
        <w:t> </w:t>
      </w:r>
      <w:r>
        <w:rPr>
          <w:sz w:val="24"/>
        </w:rPr>
        <w:t>Medietilsynet</w:t>
      </w:r>
    </w:p>
    <w:p>
      <w:pPr>
        <w:pStyle w:val="BodyText"/>
        <w:spacing w:line="218" w:lineRule="exact"/>
        <w:ind w:left="418"/>
      </w:pPr>
      <w:r>
        <w:rPr/>
        <w:t>Nygata</w:t>
      </w:r>
      <w:r>
        <w:rPr>
          <w:spacing w:val="-2"/>
        </w:rPr>
        <w:t> </w:t>
      </w:r>
      <w:r>
        <w:rPr/>
        <w:t>4</w:t>
      </w:r>
    </w:p>
    <w:p>
      <w:pPr>
        <w:pStyle w:val="BodyText"/>
        <w:ind w:left="418"/>
      </w:pPr>
      <w:r>
        <w:rPr/>
        <w:t>1607</w:t>
      </w:r>
      <w:r>
        <w:rPr>
          <w:spacing w:val="-2"/>
        </w:rPr>
        <w:t> </w:t>
      </w:r>
      <w:r>
        <w:rPr/>
        <w:t>Fredrikstad</w:t>
      </w:r>
    </w:p>
    <w:p>
      <w:pPr>
        <w:pStyle w:val="BodyText"/>
      </w:pPr>
    </w:p>
    <w:p>
      <w:pPr>
        <w:pStyle w:val="BodyText"/>
        <w:ind w:left="418"/>
      </w:pPr>
      <w:r>
        <w:rPr/>
        <w:t>Søknader</w:t>
      </w:r>
      <w:r>
        <w:rPr>
          <w:spacing w:val="-2"/>
        </w:rPr>
        <w:t> </w:t>
      </w:r>
      <w:r>
        <w:rPr/>
        <w:t>som ikkje</w:t>
      </w:r>
      <w:r>
        <w:rPr>
          <w:spacing w:val="-2"/>
        </w:rPr>
        <w:t> </w:t>
      </w:r>
      <w:r>
        <w:rPr/>
        <w:t>inneheld dei</w:t>
      </w:r>
      <w:r>
        <w:rPr>
          <w:spacing w:val="-1"/>
        </w:rPr>
        <w:t> </w:t>
      </w:r>
      <w:r>
        <w:rPr/>
        <w:t>opplysningane</w:t>
      </w:r>
      <w:r>
        <w:rPr>
          <w:spacing w:val="-1"/>
        </w:rPr>
        <w:t> </w:t>
      </w:r>
      <w:r>
        <w:rPr/>
        <w:t>vi</w:t>
      </w:r>
      <w:r>
        <w:rPr>
          <w:spacing w:val="-1"/>
        </w:rPr>
        <w:t> </w:t>
      </w:r>
      <w:r>
        <w:rPr/>
        <w:t>har</w:t>
      </w:r>
      <w:r>
        <w:rPr>
          <w:spacing w:val="-1"/>
        </w:rPr>
        <w:t> </w:t>
      </w:r>
      <w:r>
        <w:rPr/>
        <w:t>bede</w:t>
      </w:r>
      <w:r>
        <w:rPr>
          <w:spacing w:val="-2"/>
        </w:rPr>
        <w:t> </w:t>
      </w:r>
      <w:r>
        <w:rPr/>
        <w:t>om, blir</w:t>
      </w:r>
      <w:r>
        <w:rPr>
          <w:spacing w:val="-1"/>
        </w:rPr>
        <w:t> </w:t>
      </w:r>
      <w:r>
        <w:rPr/>
        <w:t>returnerte</w:t>
      </w:r>
      <w:r>
        <w:rPr>
          <w:spacing w:val="-2"/>
        </w:rPr>
        <w:t> </w:t>
      </w:r>
      <w:r>
        <w:rPr/>
        <w:t>ubehandla.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4"/>
        </w:rPr>
      </w:pPr>
      <w:r>
        <w:rPr>
          <w:sz w:val="24"/>
        </w:rPr>
        <w:t>Det</w:t>
      </w:r>
      <w:r>
        <w:rPr>
          <w:spacing w:val="-2"/>
          <w:sz w:val="24"/>
        </w:rPr>
        <w:t> </w:t>
      </w:r>
      <w:r>
        <w:rPr>
          <w:sz w:val="24"/>
        </w:rPr>
        <w:t>må</w:t>
      </w:r>
      <w:r>
        <w:rPr>
          <w:spacing w:val="-2"/>
          <w:sz w:val="24"/>
        </w:rPr>
        <w:t> </w:t>
      </w:r>
      <w:r>
        <w:rPr>
          <w:sz w:val="24"/>
        </w:rPr>
        <w:t>leverast</w:t>
      </w:r>
      <w:r>
        <w:rPr>
          <w:spacing w:val="-1"/>
          <w:sz w:val="24"/>
        </w:rPr>
        <w:t> </w:t>
      </w:r>
      <w:r>
        <w:rPr>
          <w:sz w:val="24"/>
        </w:rPr>
        <w:t>éin</w:t>
      </w:r>
      <w:r>
        <w:rPr>
          <w:spacing w:val="-1"/>
          <w:sz w:val="24"/>
        </w:rPr>
        <w:t> </w:t>
      </w:r>
      <w:r>
        <w:rPr>
          <w:sz w:val="24"/>
        </w:rPr>
        <w:t>søknad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kvart</w:t>
      </w:r>
      <w:r>
        <w:rPr>
          <w:spacing w:val="-1"/>
          <w:sz w:val="24"/>
        </w:rPr>
        <w:t> </w:t>
      </w:r>
      <w:r>
        <w:rPr>
          <w:sz w:val="24"/>
        </w:rPr>
        <w:t>anlegg</w:t>
      </w:r>
      <w:r>
        <w:rPr>
          <w:spacing w:val="-2"/>
          <w:sz w:val="24"/>
        </w:rPr>
        <w:t> </w:t>
      </w:r>
      <w:r>
        <w:rPr>
          <w:sz w:val="24"/>
        </w:rPr>
        <w:t>søkjaren</w:t>
      </w:r>
      <w:r>
        <w:rPr>
          <w:spacing w:val="-1"/>
          <w:sz w:val="24"/>
        </w:rPr>
        <w:t> </w:t>
      </w:r>
      <w:r>
        <w:rPr>
          <w:sz w:val="24"/>
        </w:rPr>
        <w:t>ønskjer</w:t>
      </w:r>
      <w:r>
        <w:rPr>
          <w:spacing w:val="-2"/>
          <w:sz w:val="24"/>
        </w:rPr>
        <w:t> </w:t>
      </w:r>
      <w:r>
        <w:rPr>
          <w:sz w:val="24"/>
        </w:rPr>
        <w:t>å opprette.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521" w:hanging="360"/>
        <w:jc w:val="left"/>
        <w:rPr>
          <w:sz w:val="24"/>
        </w:rPr>
      </w:pPr>
      <w:r>
        <w:rPr>
          <w:sz w:val="24"/>
        </w:rPr>
        <w:t>Søkjaren er sjølv ansvarleg for å søkje om nødvendig frekvensløyve frå Post- og teletilsynet</w:t>
      </w:r>
      <w:r>
        <w:rPr>
          <w:spacing w:val="1"/>
          <w:sz w:val="24"/>
        </w:rPr>
        <w:t> </w:t>
      </w:r>
      <w:r>
        <w:rPr>
          <w:sz w:val="24"/>
        </w:rPr>
        <w:t>(22 82 46 00 eller www.npt.no). Vi gjer merksam på at det er avgrensa tilgang på frekvensar til</w:t>
      </w:r>
      <w:r>
        <w:rPr>
          <w:spacing w:val="-57"/>
          <w:sz w:val="24"/>
        </w:rPr>
        <w:t> </w:t>
      </w:r>
      <w:r>
        <w:rPr>
          <w:sz w:val="24"/>
        </w:rPr>
        <w:t>vidareformidling.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996" w:hanging="360"/>
        <w:jc w:val="left"/>
        <w:rPr>
          <w:sz w:val="24"/>
        </w:rPr>
      </w:pPr>
      <w:r>
        <w:rPr>
          <w:sz w:val="24"/>
        </w:rPr>
        <w:t>Konsesjonæren har ansvar for å avklare forholdet til programselskap og andre rettshavarar</w:t>
      </w:r>
      <w:r>
        <w:rPr>
          <w:spacing w:val="-57"/>
          <w:sz w:val="24"/>
        </w:rPr>
        <w:t> </w:t>
      </w:r>
      <w:r>
        <w:rPr>
          <w:sz w:val="24"/>
        </w:rPr>
        <w:t>(Norwaco</w:t>
      </w:r>
      <w:r>
        <w:rPr>
          <w:spacing w:val="-1"/>
          <w:sz w:val="24"/>
        </w:rPr>
        <w:t> </w:t>
      </w:r>
      <w:r>
        <w:rPr>
          <w:sz w:val="24"/>
        </w:rPr>
        <w:t>– 22 93 83 30</w:t>
      </w:r>
      <w:r>
        <w:rPr>
          <w:spacing w:val="2"/>
          <w:sz w:val="24"/>
        </w:rPr>
        <w:t> </w:t>
      </w:r>
      <w:r>
        <w:rPr>
          <w:sz w:val="24"/>
        </w:rPr>
        <w:t>eller</w:t>
      </w:r>
      <w:r>
        <w:rPr>
          <w:spacing w:val="-1"/>
          <w:sz w:val="24"/>
        </w:rPr>
        <w:t> </w:t>
      </w:r>
      <w:r>
        <w:rPr>
          <w:sz w:val="24"/>
        </w:rPr>
        <w:t>www.norwaco.no).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0" w:after="0"/>
        <w:ind w:left="478" w:right="1944" w:hanging="360"/>
        <w:jc w:val="left"/>
        <w:rPr>
          <w:sz w:val="24"/>
        </w:rPr>
      </w:pPr>
      <w:r>
        <w:rPr>
          <w:sz w:val="24"/>
        </w:rPr>
        <w:t>Ein eventuell konsesjon er avgrensa i tid og blir gitt utan garanti om fornying når</w:t>
      </w:r>
      <w:r>
        <w:rPr>
          <w:spacing w:val="-58"/>
          <w:sz w:val="24"/>
        </w:rPr>
        <w:t> </w:t>
      </w:r>
      <w:r>
        <w:rPr>
          <w:sz w:val="24"/>
        </w:rPr>
        <w:t>konsesjonsperioden</w:t>
      </w:r>
      <w:r>
        <w:rPr>
          <w:spacing w:val="-1"/>
          <w:sz w:val="24"/>
        </w:rPr>
        <w:t> </w:t>
      </w:r>
      <w:r>
        <w:rPr>
          <w:sz w:val="24"/>
        </w:rPr>
        <w:t>går</w:t>
      </w:r>
      <w:r>
        <w:rPr>
          <w:spacing w:val="-1"/>
          <w:sz w:val="24"/>
        </w:rPr>
        <w:t> </w:t>
      </w:r>
      <w:r>
        <w:rPr>
          <w:sz w:val="24"/>
        </w:rPr>
        <w:t>ut.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4"/>
        </w:rPr>
      </w:pPr>
      <w:r>
        <w:rPr>
          <w:sz w:val="24"/>
        </w:rPr>
        <w:t>Det</w:t>
      </w:r>
      <w:r>
        <w:rPr>
          <w:spacing w:val="-2"/>
          <w:sz w:val="24"/>
        </w:rPr>
        <w:t> </w:t>
      </w:r>
      <w:r>
        <w:rPr>
          <w:sz w:val="24"/>
        </w:rPr>
        <w:t>kan</w:t>
      </w:r>
      <w:r>
        <w:rPr>
          <w:spacing w:val="-1"/>
          <w:sz w:val="24"/>
        </w:rPr>
        <w:t> </w:t>
      </w:r>
      <w:r>
        <w:rPr>
          <w:sz w:val="24"/>
        </w:rPr>
        <w:t>setjast</w:t>
      </w:r>
      <w:r>
        <w:rPr>
          <w:spacing w:val="-1"/>
          <w:sz w:val="24"/>
        </w:rPr>
        <w:t> </w:t>
      </w:r>
      <w:r>
        <w:rPr>
          <w:sz w:val="24"/>
        </w:rPr>
        <w:t>vilkår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konsesjonen,</w:t>
      </w:r>
      <w:r>
        <w:rPr>
          <w:spacing w:val="-1"/>
          <w:sz w:val="24"/>
        </w:rPr>
        <w:t> </w:t>
      </w:r>
      <w:r>
        <w:rPr>
          <w:sz w:val="24"/>
        </w:rPr>
        <w:t>medrekna</w:t>
      </w:r>
      <w:r>
        <w:rPr>
          <w:spacing w:val="-2"/>
          <w:sz w:val="24"/>
        </w:rPr>
        <w:t> </w:t>
      </w:r>
      <w:r>
        <w:rPr>
          <w:sz w:val="24"/>
        </w:rPr>
        <w:t>formidlingsplikt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visse</w:t>
      </w:r>
      <w:r>
        <w:rPr>
          <w:spacing w:val="-5"/>
          <w:sz w:val="24"/>
        </w:rPr>
        <w:t> </w:t>
      </w:r>
      <w:r>
        <w:rPr>
          <w:sz w:val="24"/>
        </w:rPr>
        <w:t>kanalar.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548" w:hanging="360"/>
        <w:jc w:val="left"/>
        <w:rPr>
          <w:sz w:val="24"/>
        </w:rPr>
      </w:pPr>
      <w:r>
        <w:rPr>
          <w:sz w:val="24"/>
        </w:rPr>
        <w:t>Konsesjonen blir trekt tilbake dersom han ikkje er teken i bruk innan seks månader etter at han</w:t>
      </w:r>
      <w:r>
        <w:rPr>
          <w:spacing w:val="-57"/>
          <w:sz w:val="24"/>
        </w:rPr>
        <w:t> </w:t>
      </w:r>
      <w:r>
        <w:rPr>
          <w:sz w:val="24"/>
        </w:rPr>
        <w:t>blei tildelt. Medietilsynet kan i særlege tilfelle etter søknad gi lengre frist for oppstart. Melding</w:t>
      </w:r>
      <w:r>
        <w:rPr>
          <w:spacing w:val="-57"/>
          <w:sz w:val="24"/>
        </w:rPr>
        <w:t> </w:t>
      </w:r>
      <w:r>
        <w:rPr>
          <w:sz w:val="24"/>
        </w:rPr>
        <w:t>om oppstart skal sendast Medietilsynet på eige skjema. Medietilsynet skal heile tida vere</w:t>
      </w:r>
      <w:r>
        <w:rPr>
          <w:spacing w:val="1"/>
          <w:sz w:val="24"/>
        </w:rPr>
        <w:t> </w:t>
      </w:r>
      <w:r>
        <w:rPr>
          <w:sz w:val="24"/>
        </w:rPr>
        <w:t>informert</w:t>
      </w:r>
      <w:r>
        <w:rPr>
          <w:spacing w:val="-1"/>
          <w:sz w:val="24"/>
        </w:rPr>
        <w:t> </w:t>
      </w:r>
      <w:r>
        <w:rPr>
          <w:sz w:val="24"/>
        </w:rPr>
        <w:t>om kva</w:t>
      </w:r>
      <w:r>
        <w:rPr>
          <w:spacing w:val="-1"/>
          <w:sz w:val="24"/>
        </w:rPr>
        <w:t> </w:t>
      </w:r>
      <w:r>
        <w:rPr>
          <w:sz w:val="24"/>
        </w:rPr>
        <w:t>programkanalar</w:t>
      </w:r>
      <w:r>
        <w:rPr>
          <w:spacing w:val="-1"/>
          <w:sz w:val="24"/>
        </w:rPr>
        <w:t> </w:t>
      </w:r>
      <w:r>
        <w:rPr>
          <w:sz w:val="24"/>
        </w:rPr>
        <w:t>som blir</w:t>
      </w:r>
      <w:r>
        <w:rPr>
          <w:spacing w:val="-1"/>
          <w:sz w:val="24"/>
        </w:rPr>
        <w:t> </w:t>
      </w:r>
      <w:r>
        <w:rPr>
          <w:sz w:val="24"/>
        </w:rPr>
        <w:t>vidaresende.</w:t>
      </w:r>
    </w:p>
    <w:sectPr>
      <w:type w:val="continuous"/>
      <w:pgSz w:w="11910" w:h="16840"/>
      <w:pgMar w:header="0" w:footer="687" w:top="300" w:bottom="88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.28pt;margin-top:796.55542pt;width:32.8pt;height:10.95pt;mso-position-horizontal-relative:page;mso-position-vertical-relative:page;z-index:-15817216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ME-4109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.240pt;margin-top:796.55542pt;width:32.8pt;height:10.95pt;mso-position-horizontal-relative:page;mso-position-vertical-relative:page;z-index:-15816704" type="#_x0000_t202" id="docshape1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ME-4009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18" w:hanging="3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9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7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0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3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5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8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1" w:hanging="3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1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401" w:hanging="284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86"/>
      <w:ind w:left="118" w:right="1265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401" w:hanging="28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1"/>
      <w:ind w:left="6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</dc:creator>
  <dcterms:created xsi:type="dcterms:W3CDTF">2021-10-19T09:07:12Z</dcterms:created>
  <dcterms:modified xsi:type="dcterms:W3CDTF">2021-10-19T09:07:12Z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